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6C18E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1D5C4446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77B3E32E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4B1F4CED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0AD70BA0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76E59F56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621E9882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4ACD8D37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4AAF5697" w14:textId="77777777" w:rsidR="00EA557E" w:rsidRDefault="00EA557E">
      <w:pPr>
        <w:pStyle w:val="Textoindependiente"/>
        <w:spacing w:before="10"/>
        <w:rPr>
          <w:rFonts w:ascii="Times New Roman"/>
          <w:b w:val="0"/>
          <w:sz w:val="26"/>
        </w:rPr>
      </w:pPr>
    </w:p>
    <w:p w14:paraId="4399B001" w14:textId="77777777" w:rsidR="00EA557E" w:rsidRDefault="00000000">
      <w:pPr>
        <w:pStyle w:val="Textoindependiente"/>
        <w:spacing w:line="201" w:lineRule="exact"/>
        <w:ind w:left="92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position w:val="-3"/>
          <w:sz w:val="20"/>
        </w:rPr>
        <w:drawing>
          <wp:inline distT="0" distB="0" distL="0" distR="0" wp14:anchorId="5C5E5E69" wp14:editId="2B58CB7F">
            <wp:extent cx="2321953" cy="1276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953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E556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35C7FF51" w14:textId="77777777" w:rsidR="00EA557E" w:rsidRDefault="00EA557E">
      <w:pPr>
        <w:pStyle w:val="Textoindependiente"/>
        <w:rPr>
          <w:rFonts w:ascii="Times New Roman"/>
          <w:b w:val="0"/>
          <w:sz w:val="20"/>
        </w:rPr>
      </w:pPr>
    </w:p>
    <w:p w14:paraId="549A8FA1" w14:textId="049692BB" w:rsidR="00EA557E" w:rsidRDefault="00E909AC">
      <w:pPr>
        <w:pStyle w:val="Textoindependiente"/>
        <w:rPr>
          <w:rFonts w:ascii="Times New Roman"/>
          <w:b w:val="0"/>
          <w:sz w:val="15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20256" behindDoc="0" locked="0" layoutInCell="1" allowOverlap="1" wp14:anchorId="1F87BCAB" wp14:editId="22DE5F37">
                <wp:simplePos x="0" y="0"/>
                <wp:positionH relativeFrom="column">
                  <wp:posOffset>6305145</wp:posOffset>
                </wp:positionH>
                <wp:positionV relativeFrom="paragraph">
                  <wp:posOffset>281945</wp:posOffset>
                </wp:positionV>
                <wp:extent cx="308520" cy="221040"/>
                <wp:effectExtent l="95250" t="95250" r="73025" b="83820"/>
                <wp:wrapNone/>
                <wp:docPr id="1805180397" name="Entrada de lápiz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08520" cy="22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039F7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6" o:spid="_x0000_s1026" type="#_x0000_t75" style="position:absolute;margin-left:493.65pt;margin-top:19.4pt;width:30pt;height:23.05pt;z-index:48752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">
                <v:imagedata r:id="rId7" o:title="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251658240" behindDoc="0" locked="0" layoutInCell="1" allowOverlap="1" wp14:anchorId="08838974" wp14:editId="393CD11A">
            <wp:simplePos x="0" y="0"/>
            <wp:positionH relativeFrom="page">
              <wp:posOffset>6467360</wp:posOffset>
            </wp:positionH>
            <wp:positionV relativeFrom="paragraph">
              <wp:posOffset>134310</wp:posOffset>
            </wp:positionV>
            <wp:extent cx="541867" cy="5303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867" cy="530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84FF16" w14:textId="77777777" w:rsidR="00EA557E" w:rsidRDefault="00000000">
      <w:pPr>
        <w:spacing w:line="229" w:lineRule="exact"/>
        <w:ind w:left="5607"/>
        <w:rPr>
          <w:b/>
          <w:sz w:val="20"/>
        </w:rPr>
      </w:pPr>
      <w:r>
        <w:rPr>
          <w:b/>
          <w:sz w:val="20"/>
        </w:rPr>
        <w:t>Asegura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medicamento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receta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Farmacia</w:t>
      </w:r>
    </w:p>
    <w:p w14:paraId="313AC28A" w14:textId="77777777" w:rsidR="00EA557E" w:rsidRDefault="00EA557E">
      <w:pPr>
        <w:pStyle w:val="Textoindependiente"/>
        <w:spacing w:before="2"/>
        <w:rPr>
          <w:sz w:val="10"/>
        </w:rPr>
      </w:pPr>
    </w:p>
    <w:p w14:paraId="3645EFEA" w14:textId="77777777" w:rsidR="00EA557E" w:rsidRDefault="00000000">
      <w:pPr>
        <w:pStyle w:val="Textoindependiente"/>
        <w:spacing w:before="56"/>
        <w:ind w:left="112"/>
      </w:pPr>
      <w:r>
        <w:pict w14:anchorId="6D2EA17E">
          <v:group id="_x0000_s1038" style="position:absolute;left:0;text-align:left;margin-left:16.9pt;margin-top:-3.2pt;width:577.35pt;height:471.3pt;z-index:-15797760;mso-position-horizontal-relative:page" coordorigin="338,-64" coordsize="11547,9426">
            <v:shape id="_x0000_s1043" style="position:absolute;left:346;top:-57;width:11532;height:9411" coordorigin="346,-57" coordsize="11532,9411" o:spt="100" adj="0,,0" path="m346,9354r11532,l11878,-57,346,-57r,9411xm381,9319r11469,l11850,-23,381,-23r,9342xe" filled="f">
              <v:stroke joinstyle="round"/>
              <v:formulas/>
              <v:path arrowok="t" o:connecttype="segments"/>
            </v:shape>
            <v:line id="_x0000_s1042" style="position:absolute" from="501,443" to="11670,443" strokeweight="1.5pt"/>
            <v:line id="_x0000_s1041" style="position:absolute" from="483,8337" to="11652,8337" strokeweight="1.5pt"/>
            <v:line id="_x0000_s1040" style="position:absolute" from="486,7115" to="11655,7115" strokeweight="1.5pt"/>
            <v:line id="_x0000_s1039" style="position:absolute" from="488,5697" to="11657,5697" strokeweight="1.5pt"/>
            <w10:wrap anchorx="page"/>
          </v:group>
        </w:pict>
      </w:r>
      <w:r>
        <w:t>Fecha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rPr>
          <w:spacing w:val="-2"/>
        </w:rPr>
        <w:t xml:space="preserve"> </w:t>
      </w:r>
      <w:proofErr w:type="gramStart"/>
      <w:r>
        <w:t>Miércoles</w:t>
      </w:r>
      <w:proofErr w:type="gramEnd"/>
      <w:r>
        <w:rPr>
          <w:spacing w:val="-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Enero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2024</w:t>
      </w:r>
    </w:p>
    <w:p w14:paraId="3411BE4C" w14:textId="77777777" w:rsidR="00EA557E" w:rsidRDefault="00EA557E">
      <w:pPr>
        <w:pStyle w:val="Textoindependiente"/>
        <w:spacing w:before="8"/>
        <w:rPr>
          <w:sz w:val="25"/>
        </w:rPr>
      </w:pPr>
    </w:p>
    <w:p w14:paraId="27BE3EBB" w14:textId="77777777" w:rsidR="00EA557E" w:rsidRDefault="00000000">
      <w:pPr>
        <w:pStyle w:val="Textoindependiente"/>
        <w:ind w:left="112"/>
      </w:pPr>
      <w:r>
        <w:rPr>
          <w:u w:val="single"/>
        </w:rPr>
        <w:t>2132</w:t>
      </w:r>
      <w:r>
        <w:rPr>
          <w:spacing w:val="-5"/>
          <w:u w:val="single"/>
        </w:rPr>
        <w:t xml:space="preserve"> </w:t>
      </w:r>
      <w:r>
        <w:rPr>
          <w:u w:val="single"/>
        </w:rPr>
        <w:t>CLARITROMICINA</w:t>
      </w:r>
      <w:r>
        <w:rPr>
          <w:spacing w:val="-4"/>
          <w:u w:val="single"/>
        </w:rPr>
        <w:t xml:space="preserve"> </w:t>
      </w:r>
      <w:r>
        <w:rPr>
          <w:u w:val="single"/>
        </w:rPr>
        <w:t>TABLETA</w:t>
      </w:r>
      <w:r>
        <w:rPr>
          <w:spacing w:val="-4"/>
          <w:u w:val="single"/>
        </w:rPr>
        <w:t xml:space="preserve"> </w:t>
      </w:r>
      <w:r>
        <w:rPr>
          <w:u w:val="single"/>
        </w:rPr>
        <w:t>CADA</w:t>
      </w:r>
      <w:r>
        <w:rPr>
          <w:spacing w:val="-4"/>
          <w:u w:val="single"/>
        </w:rPr>
        <w:t xml:space="preserve"> </w:t>
      </w:r>
      <w:r>
        <w:rPr>
          <w:u w:val="single"/>
        </w:rPr>
        <w:t>TABLETA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CONTIENE:</w:t>
      </w:r>
      <w:r>
        <w:rPr>
          <w:spacing w:val="-5"/>
          <w:u w:val="single"/>
        </w:rPr>
        <w:t xml:space="preserve"> </w:t>
      </w:r>
      <w:r>
        <w:rPr>
          <w:u w:val="single"/>
        </w:rPr>
        <w:t>CLARITROMICINA</w:t>
      </w:r>
      <w:r>
        <w:rPr>
          <w:spacing w:val="-4"/>
          <w:u w:val="single"/>
        </w:rPr>
        <w:t xml:space="preserve"> </w:t>
      </w:r>
      <w:r>
        <w:rPr>
          <w:u w:val="single"/>
        </w:rPr>
        <w:t>250</w:t>
      </w:r>
      <w:r>
        <w:rPr>
          <w:spacing w:val="-2"/>
          <w:u w:val="single"/>
        </w:rPr>
        <w:t xml:space="preserve"> </w:t>
      </w:r>
      <w:r>
        <w:rPr>
          <w:u w:val="single"/>
        </w:rPr>
        <w:t>MG</w:t>
      </w:r>
      <w:r>
        <w:rPr>
          <w:spacing w:val="-2"/>
          <w:u w:val="single"/>
        </w:rPr>
        <w:t xml:space="preserve"> </w:t>
      </w:r>
      <w:r>
        <w:rPr>
          <w:u w:val="single"/>
        </w:rPr>
        <w:t>ENVASE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</w:t>
      </w:r>
      <w:r>
        <w:rPr>
          <w:spacing w:val="-4"/>
          <w:u w:val="single"/>
        </w:rPr>
        <w:t xml:space="preserve"> </w:t>
      </w:r>
      <w:r>
        <w:rPr>
          <w:u w:val="single"/>
        </w:rPr>
        <w:t>TABLETAS.</w:t>
      </w:r>
    </w:p>
    <w:p w14:paraId="48794C99" w14:textId="77777777" w:rsidR="00EA557E" w:rsidRDefault="00EA557E">
      <w:pPr>
        <w:pStyle w:val="Textoindependiente"/>
        <w:spacing w:before="10"/>
        <w:rPr>
          <w:sz w:val="20"/>
        </w:rPr>
      </w:pPr>
    </w:p>
    <w:p w14:paraId="707C5A0D" w14:textId="77777777" w:rsidR="00EA557E" w:rsidRDefault="00000000">
      <w:pPr>
        <w:pStyle w:val="Textoindependiente"/>
        <w:spacing w:before="56"/>
        <w:ind w:left="112"/>
      </w:pPr>
      <w:r>
        <w:t>Vía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Tableta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12 Hora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durante 5</w:t>
      </w:r>
      <w:r>
        <w:rPr>
          <w:spacing w:val="-3"/>
        </w:rPr>
        <w:t xml:space="preserve"> </w:t>
      </w:r>
      <w:r>
        <w:t>Día</w:t>
      </w:r>
      <w:r>
        <w:rPr>
          <w:spacing w:val="-3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a Surtir</w:t>
      </w:r>
      <w:r>
        <w:rPr>
          <w:spacing w:val="-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ENV</w:t>
      </w:r>
    </w:p>
    <w:p w14:paraId="6D97A812" w14:textId="77777777" w:rsidR="00EA557E" w:rsidRDefault="00EA557E">
      <w:pPr>
        <w:pStyle w:val="Textoindependiente"/>
        <w:spacing w:before="7"/>
        <w:rPr>
          <w:sz w:val="25"/>
        </w:rPr>
      </w:pPr>
    </w:p>
    <w:p w14:paraId="6E17A469" w14:textId="77777777" w:rsidR="00EA557E" w:rsidRDefault="00000000">
      <w:pPr>
        <w:pStyle w:val="Textoindependiente"/>
        <w:ind w:left="112"/>
      </w:pPr>
      <w:r>
        <w:rPr>
          <w:u w:val="single"/>
        </w:rPr>
        <w:t>0104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PARACETAMOL</w:t>
      </w:r>
      <w:r>
        <w:rPr>
          <w:spacing w:val="-4"/>
          <w:u w:val="single"/>
        </w:rPr>
        <w:t xml:space="preserve"> </w:t>
      </w:r>
      <w:r>
        <w:rPr>
          <w:u w:val="single"/>
        </w:rPr>
        <w:t>TABLETA</w:t>
      </w:r>
      <w:r>
        <w:rPr>
          <w:spacing w:val="-3"/>
          <w:u w:val="single"/>
        </w:rPr>
        <w:t xml:space="preserve"> </w:t>
      </w:r>
      <w:r>
        <w:rPr>
          <w:u w:val="single"/>
        </w:rPr>
        <w:t>CADA</w:t>
      </w:r>
      <w:r>
        <w:rPr>
          <w:spacing w:val="-4"/>
          <w:u w:val="single"/>
        </w:rPr>
        <w:t xml:space="preserve"> </w:t>
      </w:r>
      <w:r>
        <w:rPr>
          <w:u w:val="single"/>
        </w:rPr>
        <w:t>TABLETA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CONTIENE:</w:t>
      </w:r>
      <w:r>
        <w:rPr>
          <w:spacing w:val="-2"/>
          <w:u w:val="single"/>
        </w:rPr>
        <w:t xml:space="preserve"> </w:t>
      </w:r>
      <w:r>
        <w:rPr>
          <w:u w:val="single"/>
        </w:rPr>
        <w:t>PARACETAMOL</w:t>
      </w:r>
      <w:r>
        <w:rPr>
          <w:spacing w:val="-2"/>
          <w:u w:val="single"/>
        </w:rPr>
        <w:t xml:space="preserve"> </w:t>
      </w:r>
      <w:r>
        <w:rPr>
          <w:u w:val="single"/>
        </w:rPr>
        <w:t>500</w:t>
      </w:r>
      <w:r>
        <w:rPr>
          <w:spacing w:val="-5"/>
          <w:u w:val="single"/>
        </w:rPr>
        <w:t xml:space="preserve"> </w:t>
      </w:r>
      <w:r>
        <w:rPr>
          <w:u w:val="single"/>
        </w:rPr>
        <w:t>MG</w:t>
      </w:r>
      <w:r>
        <w:rPr>
          <w:spacing w:val="-2"/>
          <w:u w:val="single"/>
        </w:rPr>
        <w:t xml:space="preserve"> </w:t>
      </w:r>
      <w:r>
        <w:rPr>
          <w:u w:val="single"/>
        </w:rPr>
        <w:t>ENVASE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10</w:t>
      </w:r>
      <w:r>
        <w:rPr>
          <w:spacing w:val="-2"/>
          <w:u w:val="single"/>
        </w:rPr>
        <w:t xml:space="preserve"> </w:t>
      </w:r>
      <w:r>
        <w:rPr>
          <w:u w:val="single"/>
        </w:rPr>
        <w:t>TABLETAS.</w:t>
      </w:r>
    </w:p>
    <w:p w14:paraId="1C0B4350" w14:textId="77777777" w:rsidR="00EA557E" w:rsidRDefault="00EA557E">
      <w:pPr>
        <w:pStyle w:val="Textoindependiente"/>
        <w:spacing w:before="9"/>
        <w:rPr>
          <w:sz w:val="20"/>
        </w:rPr>
      </w:pPr>
    </w:p>
    <w:p w14:paraId="77220E94" w14:textId="77777777" w:rsidR="00EA557E" w:rsidRDefault="00000000">
      <w:pPr>
        <w:pStyle w:val="Textoindependiente"/>
        <w:spacing w:before="57"/>
        <w:ind w:left="112"/>
      </w:pPr>
      <w:r>
        <w:t>Vía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Oral</w:t>
      </w:r>
      <w:r>
        <w:rPr>
          <w:spacing w:val="-1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Tableta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6 hora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durante 3</w:t>
      </w:r>
      <w:r>
        <w:rPr>
          <w:spacing w:val="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Surtir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ENV</w:t>
      </w:r>
    </w:p>
    <w:p w14:paraId="70963EA5" w14:textId="77777777" w:rsidR="00EA557E" w:rsidRDefault="00EA557E">
      <w:pPr>
        <w:pStyle w:val="Textoindependiente"/>
        <w:spacing w:before="6"/>
        <w:rPr>
          <w:sz w:val="25"/>
        </w:rPr>
      </w:pPr>
    </w:p>
    <w:p w14:paraId="4EEE3BF2" w14:textId="77777777" w:rsidR="00EA557E" w:rsidRDefault="00000000">
      <w:pPr>
        <w:pStyle w:val="Textoindependiente"/>
        <w:spacing w:before="1" w:line="256" w:lineRule="auto"/>
        <w:ind w:left="112" w:right="662"/>
      </w:pPr>
      <w:r>
        <w:rPr>
          <w:u w:val="single"/>
        </w:rPr>
        <w:t>2463 AMBROXOL SOLUCION CADA 100 ML CONTIENE: CLORHIDRATO DE AMBROXOL 300 MG ENVASE CON 120 ML Y</w:t>
      </w:r>
      <w:r>
        <w:rPr>
          <w:spacing w:val="-47"/>
        </w:rPr>
        <w:t xml:space="preserve"> </w:t>
      </w:r>
      <w:r>
        <w:rPr>
          <w:u w:val="single"/>
        </w:rPr>
        <w:t>DOSIFICADOR.</w:t>
      </w:r>
    </w:p>
    <w:p w14:paraId="247EA46F" w14:textId="77777777" w:rsidR="00EA557E" w:rsidRDefault="00EA557E">
      <w:pPr>
        <w:pStyle w:val="Textoindependiente"/>
        <w:spacing w:before="6"/>
        <w:rPr>
          <w:sz w:val="19"/>
        </w:rPr>
      </w:pPr>
    </w:p>
    <w:p w14:paraId="2976F0EB" w14:textId="77777777" w:rsidR="00EA557E" w:rsidRDefault="00000000">
      <w:pPr>
        <w:pStyle w:val="Textoindependiente"/>
        <w:spacing w:before="56"/>
        <w:ind w:left="112"/>
      </w:pPr>
      <w:r>
        <w:t>Vía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diez</w:t>
      </w:r>
      <w:r>
        <w:rPr>
          <w:spacing w:val="-3"/>
        </w:rPr>
        <w:t xml:space="preserve"> </w:t>
      </w:r>
      <w:r>
        <w:t>mililitros</w:t>
      </w:r>
      <w:r>
        <w:rPr>
          <w:spacing w:val="-3"/>
        </w:rPr>
        <w:t xml:space="preserve"> </w:t>
      </w:r>
      <w:r>
        <w:t>(s)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Surtir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ENV</w:t>
      </w:r>
    </w:p>
    <w:p w14:paraId="530542DC" w14:textId="77777777" w:rsidR="00EA557E" w:rsidRDefault="00EA557E">
      <w:pPr>
        <w:pStyle w:val="Textoindependiente"/>
        <w:spacing w:before="5"/>
        <w:rPr>
          <w:sz w:val="25"/>
        </w:rPr>
      </w:pPr>
    </w:p>
    <w:p w14:paraId="0BE2C373" w14:textId="77777777" w:rsidR="00EA557E" w:rsidRDefault="00000000">
      <w:pPr>
        <w:pStyle w:val="Textoindependiente"/>
        <w:spacing w:line="259" w:lineRule="auto"/>
        <w:ind w:left="112" w:right="136"/>
      </w:pPr>
      <w:r>
        <w:rPr>
          <w:u w:val="single"/>
        </w:rPr>
        <w:t>2431</w:t>
      </w:r>
      <w:r>
        <w:rPr>
          <w:spacing w:val="-4"/>
          <w:u w:val="single"/>
        </w:rPr>
        <w:t xml:space="preserve"> </w:t>
      </w:r>
      <w:r>
        <w:rPr>
          <w:u w:val="single"/>
        </w:rPr>
        <w:t>DEXTROMETORFANO</w:t>
      </w:r>
      <w:r>
        <w:rPr>
          <w:spacing w:val="-4"/>
          <w:u w:val="single"/>
        </w:rPr>
        <w:t xml:space="preserve"> </w:t>
      </w:r>
      <w:r>
        <w:rPr>
          <w:u w:val="single"/>
        </w:rPr>
        <w:t>JARABE</w:t>
      </w:r>
      <w:r>
        <w:rPr>
          <w:spacing w:val="-4"/>
          <w:u w:val="single"/>
        </w:rPr>
        <w:t xml:space="preserve"> </w:t>
      </w:r>
      <w:r>
        <w:rPr>
          <w:u w:val="single"/>
        </w:rPr>
        <w:t>CADA</w:t>
      </w:r>
      <w:r>
        <w:rPr>
          <w:spacing w:val="-3"/>
          <w:u w:val="single"/>
        </w:rPr>
        <w:t xml:space="preserve"> </w:t>
      </w:r>
      <w:r>
        <w:rPr>
          <w:u w:val="single"/>
        </w:rPr>
        <w:t>100</w:t>
      </w:r>
      <w:r>
        <w:rPr>
          <w:spacing w:val="-2"/>
          <w:u w:val="single"/>
        </w:rPr>
        <w:t xml:space="preserve"> </w:t>
      </w:r>
      <w:r>
        <w:rPr>
          <w:u w:val="single"/>
        </w:rPr>
        <w:t>ML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CONTIENE:</w:t>
      </w:r>
      <w:r>
        <w:rPr>
          <w:spacing w:val="-5"/>
          <w:u w:val="single"/>
        </w:rPr>
        <w:t xml:space="preserve"> </w:t>
      </w:r>
      <w:r>
        <w:rPr>
          <w:u w:val="single"/>
        </w:rPr>
        <w:t>BROMHIDRATO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DEXTROMETORFANO</w:t>
      </w:r>
      <w:r>
        <w:rPr>
          <w:spacing w:val="-4"/>
          <w:u w:val="single"/>
        </w:rPr>
        <w:t xml:space="preserve"> </w:t>
      </w:r>
      <w:r>
        <w:rPr>
          <w:u w:val="single"/>
        </w:rPr>
        <w:t>300MG</w:t>
      </w:r>
      <w:r>
        <w:rPr>
          <w:spacing w:val="-4"/>
          <w:u w:val="single"/>
        </w:rPr>
        <w:t xml:space="preserve"> </w:t>
      </w:r>
      <w:r>
        <w:rPr>
          <w:u w:val="single"/>
        </w:rPr>
        <w:t>ENVASE</w:t>
      </w:r>
      <w:r>
        <w:rPr>
          <w:spacing w:val="-47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60</w:t>
      </w:r>
      <w:r>
        <w:rPr>
          <w:spacing w:val="-2"/>
          <w:u w:val="single"/>
        </w:rPr>
        <w:t xml:space="preserve"> </w:t>
      </w:r>
      <w:r>
        <w:rPr>
          <w:u w:val="single"/>
        </w:rPr>
        <w:t>ML Y</w:t>
      </w:r>
      <w:r>
        <w:rPr>
          <w:spacing w:val="-2"/>
          <w:u w:val="single"/>
        </w:rPr>
        <w:t xml:space="preserve"> </w:t>
      </w:r>
      <w:r>
        <w:rPr>
          <w:u w:val="single"/>
        </w:rPr>
        <w:t>DOSIFICADOR (15 MG/5 ML).</w:t>
      </w:r>
    </w:p>
    <w:p w14:paraId="1570B7DF" w14:textId="77777777" w:rsidR="00EA557E" w:rsidRDefault="00EA557E">
      <w:pPr>
        <w:pStyle w:val="Textoindependiente"/>
        <w:spacing w:before="3"/>
        <w:rPr>
          <w:sz w:val="19"/>
        </w:rPr>
      </w:pPr>
    </w:p>
    <w:p w14:paraId="204A961E" w14:textId="77777777" w:rsidR="00EA557E" w:rsidRDefault="00000000">
      <w:pPr>
        <w:pStyle w:val="Textoindependiente"/>
        <w:spacing w:before="56"/>
        <w:ind w:left="112"/>
      </w:pPr>
      <w:r>
        <w:t>Vía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administración</w:t>
      </w:r>
      <w:r>
        <w:rPr>
          <w:spacing w:val="-2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Diez</w:t>
      </w:r>
      <w:r>
        <w:rPr>
          <w:spacing w:val="-3"/>
        </w:rPr>
        <w:t xml:space="preserve"> </w:t>
      </w:r>
      <w:r>
        <w:t>Mililitro</w:t>
      </w:r>
      <w:r>
        <w:rPr>
          <w:spacing w:val="-2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8 Hora</w:t>
      </w:r>
      <w:r>
        <w:rPr>
          <w:spacing w:val="-2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Día</w:t>
      </w:r>
      <w:r>
        <w:rPr>
          <w:spacing w:val="-4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Surtir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ENV</w:t>
      </w:r>
    </w:p>
    <w:p w14:paraId="686DC7E6" w14:textId="77777777" w:rsidR="00EA557E" w:rsidRDefault="00EA557E">
      <w:pPr>
        <w:pStyle w:val="Textoindependiente"/>
        <w:spacing w:before="9"/>
        <w:rPr>
          <w:sz w:val="20"/>
        </w:rPr>
      </w:pPr>
    </w:p>
    <w:p w14:paraId="569ABBF0" w14:textId="77777777" w:rsidR="00EA557E" w:rsidRDefault="00EA557E">
      <w:pPr>
        <w:rPr>
          <w:sz w:val="20"/>
        </w:rPr>
        <w:sectPr w:rsidR="00EA557E">
          <w:type w:val="continuous"/>
          <w:pgSz w:w="12240" w:h="15840"/>
          <w:pgMar w:top="540" w:right="400" w:bottom="0" w:left="420" w:header="720" w:footer="720" w:gutter="0"/>
          <w:cols w:space="720"/>
        </w:sectPr>
      </w:pPr>
    </w:p>
    <w:p w14:paraId="0928C9EC" w14:textId="77777777" w:rsidR="00EA557E" w:rsidRDefault="00000000">
      <w:pPr>
        <w:pStyle w:val="Textoindependiente"/>
        <w:spacing w:before="81"/>
        <w:ind w:left="112"/>
      </w:pPr>
      <w:r>
        <w:t>Nombre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Medico</w:t>
      </w:r>
    </w:p>
    <w:p w14:paraId="7CD70D24" w14:textId="47F773A2" w:rsidR="00EA557E" w:rsidRDefault="00000000">
      <w:pPr>
        <w:pStyle w:val="Textoindependiente"/>
        <w:spacing w:before="11"/>
        <w:ind w:left="112"/>
        <w:rPr>
          <w:rFonts w:ascii="Tahoma"/>
        </w:rPr>
      </w:pPr>
      <w:r>
        <w:rPr>
          <w:rFonts w:ascii="Tahoma"/>
          <w:w w:val="80"/>
        </w:rPr>
        <w:t>BEATRIZ</w:t>
      </w:r>
      <w:r>
        <w:rPr>
          <w:rFonts w:ascii="Tahoma"/>
          <w:spacing w:val="38"/>
        </w:rPr>
        <w:t xml:space="preserve"> </w:t>
      </w:r>
    </w:p>
    <w:p w14:paraId="612016F0" w14:textId="77777777" w:rsidR="00EA557E" w:rsidRDefault="00000000">
      <w:pPr>
        <w:pStyle w:val="Textoindependiente"/>
        <w:spacing w:before="35"/>
        <w:ind w:left="112"/>
      </w:pPr>
      <w:r>
        <w:t>Universidad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Procedencia</w:t>
      </w:r>
    </w:p>
    <w:p w14:paraId="271CCE94" w14:textId="7B1BDF98" w:rsidR="00EA557E" w:rsidRDefault="00000000">
      <w:pPr>
        <w:pStyle w:val="Textoindependiente"/>
        <w:spacing w:before="82" w:line="254" w:lineRule="auto"/>
        <w:ind w:left="112" w:right="24" w:firstLine="95"/>
        <w:rPr>
          <w:rFonts w:ascii="Tahoma"/>
        </w:rPr>
      </w:pPr>
      <w:r>
        <w:rPr>
          <w:b w:val="0"/>
        </w:rPr>
        <w:br w:type="column"/>
      </w:r>
      <w:r>
        <w:t>Cedula</w:t>
      </w:r>
      <w:r>
        <w:rPr>
          <w:spacing w:val="1"/>
        </w:rPr>
        <w:t xml:space="preserve"> </w:t>
      </w:r>
      <w:r>
        <w:t>Profesional</w:t>
      </w:r>
      <w:r>
        <w:rPr>
          <w:spacing w:val="-47"/>
        </w:rPr>
        <w:t xml:space="preserve"> </w:t>
      </w:r>
      <w:r>
        <w:rPr>
          <w:rFonts w:ascii="Tahoma"/>
          <w:w w:val="95"/>
        </w:rPr>
        <w:t>64</w:t>
      </w:r>
    </w:p>
    <w:p w14:paraId="172DD1FE" w14:textId="775DD0F0" w:rsidR="00EA557E" w:rsidRDefault="00000000">
      <w:pPr>
        <w:pStyle w:val="Textoindependiente"/>
        <w:spacing w:before="57" w:line="249" w:lineRule="auto"/>
        <w:ind w:left="122" w:right="1633" w:hanging="10"/>
        <w:rPr>
          <w:rFonts w:ascii="Tahoma"/>
        </w:rPr>
      </w:pPr>
      <w:r>
        <w:rPr>
          <w:b w:val="0"/>
        </w:rPr>
        <w:br w:type="column"/>
      </w:r>
      <w:r>
        <w:t>Matricula</w:t>
      </w:r>
      <w:r>
        <w:rPr>
          <w:spacing w:val="1"/>
        </w:rPr>
        <w:t xml:space="preserve"> </w:t>
      </w:r>
      <w:r>
        <w:rPr>
          <w:w w:val="85"/>
        </w:rPr>
        <w:t>99</w:t>
      </w:r>
      <w:r>
        <w:rPr>
          <w:rFonts w:ascii="Tahoma"/>
          <w:w w:val="85"/>
        </w:rPr>
        <w:t>10</w:t>
      </w:r>
    </w:p>
    <w:p w14:paraId="53DDC906" w14:textId="77777777" w:rsidR="00EA557E" w:rsidRDefault="00EA557E">
      <w:pPr>
        <w:spacing w:line="249" w:lineRule="auto"/>
        <w:rPr>
          <w:rFonts w:ascii="Tahoma"/>
        </w:rPr>
        <w:sectPr w:rsidR="00EA557E">
          <w:type w:val="continuous"/>
          <w:pgSz w:w="12240" w:h="15840"/>
          <w:pgMar w:top="540" w:right="400" w:bottom="0" w:left="420" w:header="720" w:footer="720" w:gutter="0"/>
          <w:cols w:num="3" w:space="720" w:equalWidth="0">
            <w:col w:w="2701" w:space="1951"/>
            <w:col w:w="1191" w:space="2065"/>
            <w:col w:w="3512"/>
          </w:cols>
        </w:sectPr>
      </w:pPr>
    </w:p>
    <w:p w14:paraId="7E75DD84" w14:textId="77777777" w:rsidR="00EA557E" w:rsidRDefault="00EA557E">
      <w:pPr>
        <w:pStyle w:val="Textoindependiente"/>
        <w:rPr>
          <w:rFonts w:ascii="Tahoma"/>
          <w:sz w:val="20"/>
        </w:rPr>
      </w:pPr>
    </w:p>
    <w:p w14:paraId="0AC01834" w14:textId="77777777" w:rsidR="00EA557E" w:rsidRDefault="00EA557E">
      <w:pPr>
        <w:pStyle w:val="Textoindependiente"/>
        <w:spacing w:before="8"/>
        <w:rPr>
          <w:rFonts w:ascii="Tahoma"/>
          <w:sz w:val="18"/>
        </w:rPr>
      </w:pPr>
    </w:p>
    <w:p w14:paraId="066D3120" w14:textId="77777777" w:rsidR="00EA557E" w:rsidRDefault="00EA557E">
      <w:pPr>
        <w:rPr>
          <w:rFonts w:ascii="Tahoma"/>
          <w:sz w:val="18"/>
        </w:rPr>
        <w:sectPr w:rsidR="00EA557E">
          <w:type w:val="continuous"/>
          <w:pgSz w:w="12240" w:h="15840"/>
          <w:pgMar w:top="540" w:right="400" w:bottom="0" w:left="420" w:header="720" w:footer="720" w:gutter="0"/>
          <w:cols w:space="720"/>
        </w:sectPr>
      </w:pPr>
    </w:p>
    <w:p w14:paraId="26024EE0" w14:textId="77777777" w:rsidR="00EA557E" w:rsidRDefault="00000000">
      <w:pPr>
        <w:spacing w:before="59"/>
        <w:ind w:left="180"/>
        <w:rPr>
          <w:rFonts w:ascii="Calibri Light"/>
          <w:sz w:val="20"/>
        </w:rPr>
      </w:pPr>
      <w:r>
        <w:rPr>
          <w:rFonts w:ascii="Calibri Light"/>
          <w:sz w:val="20"/>
        </w:rPr>
        <w:t>INDICACIONES:</w:t>
      </w:r>
    </w:p>
    <w:p w14:paraId="4198AE55" w14:textId="77777777" w:rsidR="00EA557E" w:rsidRDefault="00000000">
      <w:pPr>
        <w:pStyle w:val="Prrafodelista"/>
        <w:numPr>
          <w:ilvl w:val="0"/>
          <w:numId w:val="1"/>
        </w:numPr>
        <w:tabs>
          <w:tab w:val="left" w:pos="900"/>
          <w:tab w:val="left" w:pos="901"/>
        </w:tabs>
        <w:spacing w:before="20"/>
        <w:rPr>
          <w:sz w:val="20"/>
        </w:rPr>
      </w:pPr>
      <w:r>
        <w:rPr>
          <w:spacing w:val="-1"/>
          <w:sz w:val="20"/>
        </w:rPr>
        <w:t>PACIENTE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PRESENTA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CUADRO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INFECION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VIAS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RESPIRATORIAS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FIEBRE.</w:t>
      </w:r>
    </w:p>
    <w:p w14:paraId="1964CD3F" w14:textId="77777777" w:rsidR="00EA557E" w:rsidRDefault="00000000">
      <w:pPr>
        <w:pStyle w:val="Prrafodelista"/>
        <w:numPr>
          <w:ilvl w:val="0"/>
          <w:numId w:val="1"/>
        </w:numPr>
        <w:tabs>
          <w:tab w:val="left" w:pos="900"/>
          <w:tab w:val="left" w:pos="901"/>
        </w:tabs>
        <w:rPr>
          <w:sz w:val="20"/>
        </w:rPr>
      </w:pPr>
      <w:r>
        <w:rPr>
          <w:spacing w:val="-1"/>
          <w:sz w:val="20"/>
          <w:u w:val="single"/>
        </w:rPr>
        <w:t>EN</w:t>
      </w:r>
      <w:r>
        <w:rPr>
          <w:spacing w:val="-10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CASO</w:t>
      </w:r>
      <w:r>
        <w:rPr>
          <w:spacing w:val="-7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>SEGUIR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CON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SINTOMAS</w:t>
      </w:r>
      <w:r>
        <w:rPr>
          <w:spacing w:val="-9"/>
          <w:sz w:val="20"/>
          <w:u w:val="single"/>
        </w:rPr>
        <w:t xml:space="preserve"> </w:t>
      </w:r>
      <w:r>
        <w:rPr>
          <w:sz w:val="20"/>
          <w:u w:val="single"/>
        </w:rPr>
        <w:t>ACUDIR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A</w:t>
      </w:r>
      <w:r>
        <w:rPr>
          <w:spacing w:val="-8"/>
          <w:sz w:val="20"/>
          <w:u w:val="single"/>
        </w:rPr>
        <w:t xml:space="preserve"> </w:t>
      </w:r>
      <w:r>
        <w:rPr>
          <w:sz w:val="20"/>
          <w:u w:val="single"/>
        </w:rPr>
        <w:t>SU</w:t>
      </w:r>
      <w:r>
        <w:rPr>
          <w:spacing w:val="-11"/>
          <w:sz w:val="20"/>
          <w:u w:val="single"/>
        </w:rPr>
        <w:t xml:space="preserve"> </w:t>
      </w:r>
      <w:r>
        <w:rPr>
          <w:sz w:val="20"/>
          <w:u w:val="single"/>
        </w:rPr>
        <w:t>UMF</w:t>
      </w:r>
      <w:r>
        <w:rPr>
          <w:sz w:val="20"/>
        </w:rPr>
        <w:t>.</w:t>
      </w:r>
    </w:p>
    <w:p w14:paraId="4B229F9C" w14:textId="77777777" w:rsidR="00EA557E" w:rsidRDefault="00000000">
      <w:pPr>
        <w:spacing w:before="107"/>
        <w:ind w:left="180"/>
      </w:pPr>
      <w:r>
        <w:br w:type="column"/>
      </w:r>
      <w:r>
        <w:t>PACIENTE</w:t>
      </w:r>
    </w:p>
    <w:p w14:paraId="0A520695" w14:textId="77777777" w:rsidR="00EA557E" w:rsidRDefault="00EA557E">
      <w:pPr>
        <w:sectPr w:rsidR="00EA557E">
          <w:type w:val="continuous"/>
          <w:pgSz w:w="12240" w:h="15840"/>
          <w:pgMar w:top="540" w:right="400" w:bottom="0" w:left="420" w:header="720" w:footer="720" w:gutter="0"/>
          <w:cols w:num="2" w:space="720" w:equalWidth="0">
            <w:col w:w="7838" w:space="2386"/>
            <w:col w:w="1196"/>
          </w:cols>
        </w:sectPr>
      </w:pPr>
    </w:p>
    <w:p w14:paraId="07D32C9E" w14:textId="77777777" w:rsidR="00EA557E" w:rsidRDefault="00000000">
      <w:pPr>
        <w:pStyle w:val="Textoindependiente"/>
        <w:rPr>
          <w:b w:val="0"/>
          <w:sz w:val="20"/>
        </w:rPr>
      </w:pPr>
      <w:r>
        <w:pict w14:anchorId="30F650D1">
          <v:group id="_x0000_s1026" style="position:absolute;margin-left:18.8pt;margin-top:26.6pt;width:576.6pt;height:192.75pt;z-index:-15797248;mso-position-horizontal-relative:page;mso-position-vertical-relative:page" coordorigin="376,533" coordsize="11532,3855">
            <v:rect id="_x0000_s1037" style="position:absolute;left:5640;top:540;width:6260;height:2910" filled="f"/>
            <v:line id="_x0000_s1036" style="position:absolute" from="598,2052" to="5638,2052" strokeweight="1pt"/>
            <v:shape id="_x0000_s1035" type="#_x0000_t75" alt="INSTITUTO MEXICANO DEL SEGURO SOCIAL | Noticias DNA3" style="position:absolute;left:649;top:1101;width:715;height:648">
              <v:imagedata r:id="rId9" o:title=""/>
            </v:shape>
            <v:shape id="_x0000_s1034" type="#_x0000_t75" alt="INSTITUTO MEXICANO DEL SEGURO SOCIAL | Noticias DNA3" style="position:absolute;left:1460;top:1384;width:3816;height:138">
              <v:imagedata r:id="rId10" o:title=""/>
            </v:shape>
            <v:shape id="_x0000_s1033" type="#_x0000_t75" alt="INSTITUTO MEXICANO DEL SEGURO SOCIAL | Noticias DNA3" style="position:absolute;left:616;top:1537;width:3816;height:117">
              <v:imagedata r:id="rId11" o:title=""/>
            </v:shape>
            <v:shape id="_x0000_s1032" type="#_x0000_t75" style="position:absolute;left:376;top:3454;width:5015;height:913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831;top:3039;width:2643;height:290" filled="f" stroked="f">
              <v:textbox inset="0,0,0,0">
                <w:txbxContent>
                  <w:p w14:paraId="7FF34391" w14:textId="77777777" w:rsidR="00EA557E" w:rsidRDefault="00000000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sz w:val="26"/>
                      </w:rPr>
                      <w:t>RECETA</w:t>
                    </w:r>
                    <w:r>
                      <w:rPr>
                        <w:rFonts w:ascii="Arial"/>
                        <w:b/>
                        <w:spacing w:val="-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6"/>
                      </w:rPr>
                      <w:t>INDIVIDUAL</w:t>
                    </w:r>
                  </w:p>
                </w:txbxContent>
              </v:textbox>
            </v:shape>
            <v:shape id="_x0000_s1030" type="#_x0000_t202" style="position:absolute;left:5789;top:3622;width:2847;height:765" filled="f" stroked="f">
              <v:textbox inset="0,0,0,0">
                <w:txbxContent>
                  <w:p w14:paraId="27CDCE48" w14:textId="0F4E3680" w:rsidR="00EA557E" w:rsidRDefault="00000000">
                    <w:pPr>
                      <w:spacing w:line="288" w:lineRule="exact"/>
                      <w:ind w:left="35"/>
                      <w:rPr>
                        <w:b/>
                        <w:sz w:val="23"/>
                      </w:rPr>
                    </w:pPr>
                    <w:proofErr w:type="gramStart"/>
                    <w:r>
                      <w:rPr>
                        <w:rFonts w:ascii="Tahoma"/>
                        <w:b/>
                        <w:w w:val="95"/>
                        <w:sz w:val="23"/>
                      </w:rPr>
                      <w:t>Folio</w:t>
                    </w:r>
                    <w:r>
                      <w:rPr>
                        <w:rFonts w:ascii="Tahoma"/>
                        <w:b/>
                        <w:spacing w:val="-10"/>
                        <w:w w:val="95"/>
                        <w:sz w:val="23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w w:val="95"/>
                        <w:sz w:val="23"/>
                      </w:rPr>
                      <w:t>:</w:t>
                    </w:r>
                    <w:proofErr w:type="gramEnd"/>
                    <w:r>
                      <w:rPr>
                        <w:rFonts w:ascii="Tahoma"/>
                        <w:b/>
                        <w:spacing w:val="98"/>
                        <w:sz w:val="23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3"/>
                      </w:rPr>
                      <w:t>491204</w:t>
                    </w:r>
                  </w:p>
                  <w:p w14:paraId="1D6F7786" w14:textId="77777777" w:rsidR="00EA557E" w:rsidRDefault="00000000">
                    <w:pPr>
                      <w:spacing w:before="36"/>
                      <w:ind w:right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ESTA RECETA NO SE SURTIRA DESPUES</w:t>
                    </w:r>
                    <w:r>
                      <w:rPr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72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HORAS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 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EXPEDICION</w:t>
                    </w:r>
                  </w:p>
                </w:txbxContent>
              </v:textbox>
            </v:shape>
            <v:shape id="_x0000_s1029" type="#_x0000_t202" style="position:absolute;left:9261;top:2659;width:2432;height:533" filled="f" stroked="f">
              <v:textbox inset="0,0,0,0">
                <w:txbxContent>
                  <w:p w14:paraId="0899F2B3" w14:textId="3E56497E" w:rsidR="00EA557E" w:rsidRDefault="00000000">
                    <w:pPr>
                      <w:spacing w:line="235" w:lineRule="exact"/>
                      <w:ind w:left="7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CVE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PTAL.</w:t>
                    </w:r>
                    <w:r>
                      <w:rPr>
                        <w:b/>
                        <w:spacing w:val="-6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202</w:t>
                    </w:r>
                  </w:p>
                  <w:p w14:paraId="15007EE4" w14:textId="77777777" w:rsidR="00EA557E" w:rsidRDefault="00000000">
                    <w:pPr>
                      <w:spacing w:before="21" w:line="277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TURNO: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MATUTINO</w:t>
                    </w:r>
                  </w:p>
                </w:txbxContent>
              </v:textbox>
            </v:shape>
            <v:shape id="_x0000_s1028" type="#_x0000_t202" style="position:absolute;left:5792;top:2054;width:2860;height:1138" filled="f" stroked="f">
              <v:textbox inset="0,0,0,0">
                <w:txbxContent>
                  <w:p w14:paraId="504A8A2A" w14:textId="5F2F8D8D" w:rsidR="00EA557E" w:rsidRDefault="00000000">
                    <w:pPr>
                      <w:spacing w:line="23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CURP:</w:t>
                    </w:r>
                    <w:r>
                      <w:rPr>
                        <w:b/>
                        <w:spacing w:val="43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OI</w:t>
                    </w:r>
                  </w:p>
                  <w:p w14:paraId="56A35D0D" w14:textId="77777777" w:rsidR="00EA557E" w:rsidRDefault="00000000">
                    <w:pPr>
                      <w:spacing w:before="17" w:line="259" w:lineRule="auto"/>
                      <w:ind w:right="208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DELEGACION: NUEVO LEON</w:t>
                    </w:r>
                    <w:r>
                      <w:rPr>
                        <w:b/>
                        <w:spacing w:val="-49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UNIDAD: UMF NO.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24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CONSULTORIO: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13</w:t>
                    </w:r>
                  </w:p>
                </w:txbxContent>
              </v:textbox>
            </v:shape>
            <v:shape id="_x0000_s1027" type="#_x0000_t202" style="position:absolute;left:5792;top:664;width:5228;height:1158" filled="f" stroked="f">
              <v:textbox inset="0,0,0,0">
                <w:txbxContent>
                  <w:p w14:paraId="26C30678" w14:textId="6106DBEA" w:rsidR="00EA557E" w:rsidRDefault="00000000">
                    <w:pPr>
                      <w:tabs>
                        <w:tab w:val="left" w:pos="3250"/>
                      </w:tabs>
                      <w:spacing w:line="235" w:lineRule="exact"/>
                      <w:rPr>
                        <w:b/>
                        <w:sz w:val="23"/>
                      </w:rPr>
                    </w:pPr>
                    <w:proofErr w:type="gramStart"/>
                    <w:r>
                      <w:rPr>
                        <w:b/>
                        <w:sz w:val="23"/>
                      </w:rPr>
                      <w:t>NSS</w:t>
                    </w:r>
                    <w:r>
                      <w:rPr>
                        <w:b/>
                        <w:spacing w:val="-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:</w:t>
                    </w:r>
                    <w:proofErr w:type="gramEnd"/>
                    <w:r>
                      <w:rPr>
                        <w:b/>
                        <w:sz w:val="23"/>
                      </w:rPr>
                      <w:tab/>
                      <w:t>A. MED.: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</w:p>
                  <w:p w14:paraId="22DBF280" w14:textId="4B358EC8" w:rsidR="00EA557E" w:rsidRDefault="00000000">
                    <w:pPr>
                      <w:spacing w:line="464" w:lineRule="exact"/>
                      <w:ind w:left="1394" w:right="654" w:firstLine="446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NOMBRE DEL PACIENTE</w:t>
                    </w:r>
                    <w:r>
                      <w:rPr>
                        <w:b/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JUAN</w:t>
                    </w:r>
                    <w:r>
                      <w:rPr>
                        <w:b/>
                        <w:spacing w:val="-3"/>
                        <w:sz w:val="23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B635C80" w14:textId="77777777" w:rsidR="00EA557E" w:rsidRDefault="00EA557E">
      <w:pPr>
        <w:pStyle w:val="Textoindependiente"/>
        <w:rPr>
          <w:b w:val="0"/>
          <w:sz w:val="17"/>
        </w:rPr>
      </w:pPr>
    </w:p>
    <w:p w14:paraId="3DE06FB2" w14:textId="77777777" w:rsidR="00EA557E" w:rsidRDefault="00000000">
      <w:pPr>
        <w:spacing w:line="259" w:lineRule="auto"/>
        <w:ind w:left="170" w:right="1936"/>
        <w:rPr>
          <w:b/>
          <w:sz w:val="20"/>
        </w:rPr>
      </w:pPr>
      <w:r>
        <w:rPr>
          <w:b/>
          <w:sz w:val="20"/>
        </w:rPr>
        <w:t>El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IMSS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pensando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valorando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tiempo,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hoy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cuenta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tramites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digitales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hagas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más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filas.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Visita </w:t>
      </w:r>
      <w:hyperlink r:id="rId13">
        <w:r>
          <w:rPr>
            <w:b/>
            <w:sz w:val="20"/>
            <w:u w:val="single"/>
          </w:rPr>
          <w:t xml:space="preserve">www.imss.gob.mx/servicios-digitales </w:t>
        </w:r>
        <w:r>
          <w:rPr>
            <w:b/>
            <w:sz w:val="20"/>
          </w:rPr>
          <w:t xml:space="preserve">o </w:t>
        </w:r>
      </w:hyperlink>
      <w:r>
        <w:rPr>
          <w:b/>
          <w:sz w:val="20"/>
        </w:rPr>
        <w:t xml:space="preserve">descarga la </w:t>
      </w:r>
      <w:r>
        <w:rPr>
          <w:b/>
          <w:sz w:val="20"/>
          <w:u w:val="single"/>
        </w:rPr>
        <w:t>“App IMSS Digital”</w:t>
      </w:r>
      <w:r>
        <w:rPr>
          <w:b/>
          <w:sz w:val="20"/>
        </w:rPr>
        <w:t xml:space="preserve"> y realiza tus tramites desde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internet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manera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rápida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sencilla.</w:t>
      </w:r>
    </w:p>
    <w:p w14:paraId="6629C74B" w14:textId="77777777" w:rsidR="00EA557E" w:rsidRDefault="00EA557E">
      <w:pPr>
        <w:pStyle w:val="Textoindependiente"/>
        <w:rPr>
          <w:sz w:val="20"/>
        </w:rPr>
      </w:pPr>
    </w:p>
    <w:p w14:paraId="6BCF7AF5" w14:textId="77777777" w:rsidR="00EA557E" w:rsidRDefault="00EA557E">
      <w:pPr>
        <w:pStyle w:val="Textoindependiente"/>
        <w:rPr>
          <w:sz w:val="20"/>
        </w:rPr>
      </w:pPr>
    </w:p>
    <w:p w14:paraId="11AD0CBB" w14:textId="77777777" w:rsidR="00EA557E" w:rsidRDefault="00EA557E">
      <w:pPr>
        <w:pStyle w:val="Textoindependiente"/>
        <w:rPr>
          <w:sz w:val="20"/>
        </w:rPr>
      </w:pPr>
    </w:p>
    <w:p w14:paraId="36CE2200" w14:textId="77777777" w:rsidR="00EA557E" w:rsidRDefault="00EA557E">
      <w:pPr>
        <w:pStyle w:val="Textoindependiente"/>
        <w:rPr>
          <w:sz w:val="20"/>
        </w:rPr>
      </w:pPr>
    </w:p>
    <w:p w14:paraId="1CFB1918" w14:textId="77777777" w:rsidR="00EA557E" w:rsidRDefault="00EA557E">
      <w:pPr>
        <w:pStyle w:val="Textoindependiente"/>
        <w:rPr>
          <w:sz w:val="20"/>
        </w:rPr>
      </w:pPr>
    </w:p>
    <w:p w14:paraId="67FE5EF2" w14:textId="77777777" w:rsidR="00EA557E" w:rsidRDefault="00EA557E">
      <w:pPr>
        <w:pStyle w:val="Textoindependiente"/>
        <w:spacing w:before="9"/>
        <w:rPr>
          <w:sz w:val="20"/>
        </w:rPr>
      </w:pPr>
    </w:p>
    <w:p w14:paraId="248D50B8" w14:textId="77777777" w:rsidR="00EA557E" w:rsidRDefault="00000000">
      <w:pPr>
        <w:spacing w:before="56" w:line="263" w:lineRule="exact"/>
        <w:ind w:right="113"/>
        <w:jc w:val="right"/>
      </w:pPr>
      <w:r>
        <w:t>03/01/2024</w:t>
      </w:r>
    </w:p>
    <w:sectPr w:rsidR="00EA557E">
      <w:type w:val="continuous"/>
      <w:pgSz w:w="12240" w:h="15840"/>
      <w:pgMar w:top="540" w:right="40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0203E"/>
    <w:multiLevelType w:val="hybridMultilevel"/>
    <w:tmpl w:val="6A187E7C"/>
    <w:lvl w:ilvl="0" w:tplc="C60A0220">
      <w:start w:val="1"/>
      <w:numFmt w:val="decimal"/>
      <w:lvlText w:val="%1."/>
      <w:lvlJc w:val="left"/>
      <w:pPr>
        <w:ind w:left="900" w:hanging="361"/>
        <w:jc w:val="left"/>
      </w:pPr>
      <w:rPr>
        <w:rFonts w:ascii="Calibri Light" w:eastAsia="Calibri Light" w:hAnsi="Calibri Light" w:cs="Calibri Light" w:hint="default"/>
        <w:spacing w:val="-1"/>
        <w:w w:val="99"/>
        <w:sz w:val="20"/>
        <w:szCs w:val="20"/>
        <w:lang w:val="es-ES" w:eastAsia="en-US" w:bidi="ar-SA"/>
      </w:rPr>
    </w:lvl>
    <w:lvl w:ilvl="1" w:tplc="D8944E0C">
      <w:numFmt w:val="bullet"/>
      <w:lvlText w:val="•"/>
      <w:lvlJc w:val="left"/>
      <w:pPr>
        <w:ind w:left="1593" w:hanging="361"/>
      </w:pPr>
      <w:rPr>
        <w:rFonts w:hint="default"/>
        <w:lang w:val="es-ES" w:eastAsia="en-US" w:bidi="ar-SA"/>
      </w:rPr>
    </w:lvl>
    <w:lvl w:ilvl="2" w:tplc="84147680">
      <w:numFmt w:val="bullet"/>
      <w:lvlText w:val="•"/>
      <w:lvlJc w:val="left"/>
      <w:pPr>
        <w:ind w:left="2287" w:hanging="361"/>
      </w:pPr>
      <w:rPr>
        <w:rFonts w:hint="default"/>
        <w:lang w:val="es-ES" w:eastAsia="en-US" w:bidi="ar-SA"/>
      </w:rPr>
    </w:lvl>
    <w:lvl w:ilvl="3" w:tplc="74242868">
      <w:numFmt w:val="bullet"/>
      <w:lvlText w:val="•"/>
      <w:lvlJc w:val="left"/>
      <w:pPr>
        <w:ind w:left="2981" w:hanging="361"/>
      </w:pPr>
      <w:rPr>
        <w:rFonts w:hint="default"/>
        <w:lang w:val="es-ES" w:eastAsia="en-US" w:bidi="ar-SA"/>
      </w:rPr>
    </w:lvl>
    <w:lvl w:ilvl="4" w:tplc="77207758">
      <w:numFmt w:val="bullet"/>
      <w:lvlText w:val="•"/>
      <w:lvlJc w:val="left"/>
      <w:pPr>
        <w:ind w:left="3674" w:hanging="361"/>
      </w:pPr>
      <w:rPr>
        <w:rFonts w:hint="default"/>
        <w:lang w:val="es-ES" w:eastAsia="en-US" w:bidi="ar-SA"/>
      </w:rPr>
    </w:lvl>
    <w:lvl w:ilvl="5" w:tplc="E0B04F52">
      <w:numFmt w:val="bullet"/>
      <w:lvlText w:val="•"/>
      <w:lvlJc w:val="left"/>
      <w:pPr>
        <w:ind w:left="4368" w:hanging="361"/>
      </w:pPr>
      <w:rPr>
        <w:rFonts w:hint="default"/>
        <w:lang w:val="es-ES" w:eastAsia="en-US" w:bidi="ar-SA"/>
      </w:rPr>
    </w:lvl>
    <w:lvl w:ilvl="6" w:tplc="85521A76">
      <w:numFmt w:val="bullet"/>
      <w:lvlText w:val="•"/>
      <w:lvlJc w:val="left"/>
      <w:pPr>
        <w:ind w:left="5062" w:hanging="361"/>
      </w:pPr>
      <w:rPr>
        <w:rFonts w:hint="default"/>
        <w:lang w:val="es-ES" w:eastAsia="en-US" w:bidi="ar-SA"/>
      </w:rPr>
    </w:lvl>
    <w:lvl w:ilvl="7" w:tplc="A23E9B92">
      <w:numFmt w:val="bullet"/>
      <w:lvlText w:val="•"/>
      <w:lvlJc w:val="left"/>
      <w:pPr>
        <w:ind w:left="5756" w:hanging="361"/>
      </w:pPr>
      <w:rPr>
        <w:rFonts w:hint="default"/>
        <w:lang w:val="es-ES" w:eastAsia="en-US" w:bidi="ar-SA"/>
      </w:rPr>
    </w:lvl>
    <w:lvl w:ilvl="8" w:tplc="AE045F74">
      <w:numFmt w:val="bullet"/>
      <w:lvlText w:val="•"/>
      <w:lvlJc w:val="left"/>
      <w:pPr>
        <w:ind w:left="6449" w:hanging="361"/>
      </w:pPr>
      <w:rPr>
        <w:rFonts w:hint="default"/>
        <w:lang w:val="es-ES" w:eastAsia="en-US" w:bidi="ar-SA"/>
      </w:rPr>
    </w:lvl>
  </w:abstractNum>
  <w:num w:numId="1" w16cid:durableId="648754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557E"/>
    <w:rsid w:val="00191769"/>
    <w:rsid w:val="00E909AC"/>
    <w:rsid w:val="00EA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4EB983CC"/>
  <w15:docId w15:val="{0390E4A8-981F-4EC4-8A74-195BC099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  <w:pPr>
      <w:spacing w:before="18"/>
      <w:ind w:left="900" w:hanging="361"/>
    </w:pPr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mss.gob.mx/servicios-digitales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4:32:00.357"/>
    </inkml:context>
    <inkml:brush xml:id="br0">
      <inkml:brushProperty name="width" value="0.2" units="cm"/>
      <inkml:brushProperty name="height" value="0.2" units="cm"/>
    </inkml:brush>
  </inkml:definitions>
  <inkml:trace contextRef="#ctx0" brushRef="#br0">1 28 24575,'0'0'0,"0"0"0,0-1 0,0 1 0,0-1 0,0 1 0,0-1 0,0 1 0,0 0 0,0-1 0,0 1 0,0-1 0,0 1 0,0 0 0,1-1 0,-1 1 0,0-1 0,0 1 0,0 0 0,1-1 0,-1 1 0,0 0 0,0-1 0,1 1 0,-1 0 0,0-1 0,1 1 0,-1 0 0,0 0 0,1 0 0,-1-1 0,1 1 0,-1 0 0,0 0 0,1 0 0,-1 0 0,1-1 0,-1 1 0,0 0 0,1 0 0,-1 0 0,1 0 0,-1 0 0,1 0 0,-1 0 0,0 0 0,1 1 0,-1-1 0,1 0 0,-1 0 0,0 0 0,1 0 0,-1 0 0,1 1 0,-1-1 0,0 0 0,1 1 0,20 16 0,-14 0 0,0 0 0,0 1 0,-2-1 0,0 1 0,-1 0 0,-1 1 0,-1-1 0,0 0 0,-2 25 0,3 12 0,1-34 0,1 1 0,0-1 0,2 0 0,1-1 0,15 32 0,-7-17 0,-13-28 0,0 1 0,1-1 0,0 0 0,0 0 0,1 0 0,0 0 0,0-1 0,1 0 0,0 0 0,0 0 0,0-1 0,0 0 0,1 0 0,0 0 0,0-1 0,9 4 0,-1-3 0,0-1 0,0 0 0,0-1 0,0 0 0,0-2 0,1 1 0,26-3 0,106 2 0,95-5 0,-240 3 0,0 1 0,0 0 0,-1-1 0,1 0 0,0 0 0,0 0 0,0 0 0,-1 0 0,1 0 0,0-1 0,-1 1 0,1-1 0,-1 0 0,0 0 0,0 0 0,0 0 0,0 0 0,0 0 0,0 0 0,0-1 0,0 1 0,-1-1 0,0 1 0,1-1 0,-1 0 0,0 0 0,0 1 0,0-1 0,-1 0 0,1 0 0,0-3 0,0-11 0,1-1 0,-2 1 0,-1-1 0,-2-22 0,-1 1 0,5 15 0,-2-1 0,-1 1 0,-1-1 0,-2 1 0,0 0 0,-16-46 0,15 56 0,0 0 0,-1 0 0,-1 1 0,0 0 0,-14-18 0,17 26 0,-1-1 0,0 1 0,0 0 0,0 0 0,0 0 0,-1 1 0,1 0 0,-1 0 0,0 1 0,-1 0 0,1 0 0,-12-2 0,-39-6-72,-1 3 0,-1 3 1,-107 4-1,89 1-1006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José Napal</cp:lastModifiedBy>
  <cp:revision>2</cp:revision>
  <dcterms:created xsi:type="dcterms:W3CDTF">2024-07-16T13:40:00Z</dcterms:created>
  <dcterms:modified xsi:type="dcterms:W3CDTF">2024-07-16T14:32:00Z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